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0C" w:rsidRDefault="00FD22E2">
      <w:pPr>
        <w:rPr>
          <w:rFonts w:ascii="Arial Narrow" w:hAnsi="Arial Narrow"/>
          <w:sz w:val="24"/>
        </w:rPr>
      </w:pPr>
      <w:r w:rsidRPr="00FD22E2">
        <w:rPr>
          <w:rFonts w:ascii="Arial Narrow" w:hAnsi="Arial Narrow"/>
          <w:sz w:val="24"/>
        </w:rPr>
        <w:t>Catatan Penilaian Noverina Alfiany</w:t>
      </w:r>
      <w:r>
        <w:rPr>
          <w:rFonts w:ascii="Arial Narrow" w:hAnsi="Arial Narrow"/>
          <w:sz w:val="24"/>
        </w:rPr>
        <w:t>:</w:t>
      </w:r>
    </w:p>
    <w:p w:rsidR="00FD22E2" w:rsidRDefault="00FD22E2" w:rsidP="00FD22E2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Cek ada lagi ada beberapa link yang tidak bisa diakses.</w:t>
      </w:r>
    </w:p>
    <w:p w:rsidR="00FD22E2" w:rsidRPr="00FD22E2" w:rsidRDefault="00FD22E2" w:rsidP="00FD22E2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Ada beberapa yang salah posisi/tempat.</w:t>
      </w:r>
      <w:bookmarkStart w:id="0" w:name="_GoBack"/>
      <w:bookmarkEnd w:id="0"/>
    </w:p>
    <w:sectPr w:rsidR="00FD22E2" w:rsidRPr="00FD2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E699D"/>
    <w:multiLevelType w:val="hybridMultilevel"/>
    <w:tmpl w:val="788E3A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E2"/>
    <w:rsid w:val="0019770F"/>
    <w:rsid w:val="00616EFC"/>
    <w:rsid w:val="00A07595"/>
    <w:rsid w:val="00AF4133"/>
    <w:rsid w:val="00DF7C1B"/>
    <w:rsid w:val="00EF50C7"/>
    <w:rsid w:val="00FD22E2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5AF0"/>
  <w15:chartTrackingRefBased/>
  <w15:docId w15:val="{FEEB7F04-E487-406E-B893-CA2C5B4C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2022-09-01T03:31:00Z</dcterms:created>
  <dcterms:modified xsi:type="dcterms:W3CDTF">2022-09-01T03:35:00Z</dcterms:modified>
</cp:coreProperties>
</file>